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F30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2CF9F60" wp14:editId="22222508">
            <wp:extent cx="301625" cy="301625"/>
            <wp:effectExtent l="0" t="0" r="3175" b="3175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E322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CB2BB9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7D1F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001D2" w14:textId="0D8D95E0" w:rsidR="00000000" w:rsidRDefault="00975875">
            <w:pPr>
              <w:rPr>
                <w:rFonts w:eastAsia="Times New Roman"/>
              </w:rPr>
            </w:pPr>
            <w:r>
              <w:rPr>
                <w:rStyle w:val="Forte"/>
              </w:rPr>
              <w:t>13/10/2025</w:t>
            </w:r>
          </w:p>
        </w:tc>
      </w:tr>
    </w:tbl>
    <w:p w14:paraId="2FD28131" w14:textId="77777777" w:rsidR="00000000" w:rsidRDefault="00000000">
      <w:pPr>
        <w:pStyle w:val="NormalWeb"/>
      </w:pPr>
      <w:r>
        <w:rPr>
          <w:rStyle w:val="Forte"/>
        </w:rPr>
        <w:t>ESCOLA TÉCNICA ESTADUAL ENGENHEIRO AGRÔNOMO NARCISO DE MEDEIROS – IGUAPE</w:t>
      </w:r>
    </w:p>
    <w:p w14:paraId="39B314A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089/30/2025 – PROCESSO Nº 136.00141550/2025–27</w:t>
      </w:r>
    </w:p>
    <w:p w14:paraId="262B70E8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6B9736E4" w14:textId="77777777" w:rsidR="00000000" w:rsidRDefault="00000000">
      <w:pPr>
        <w:pStyle w:val="NormalWeb"/>
      </w:pPr>
      <w:r>
        <w:t>O Superintendente da ESCOLA TÉCNICA ESTADUAL ENGENHEIRO AGRÔNOMO NARCISO DE MEDEIROS, da cidade de IGUAPE,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2321B507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5F2A8C1B" w14:textId="77777777" w:rsidR="00000000" w:rsidRDefault="00000000">
      <w:pPr>
        <w:pStyle w:val="NormalWeb"/>
      </w:pPr>
      <w:r>
        <w:rPr>
          <w:rStyle w:val="Forte"/>
        </w:rPr>
        <w:t>405 – GEOGRAFIA (BNC/ BNCC/ ETIM / MTEC / EM COM ÊNFASES)(AGROPECUÁRIA INTEGRADO AO ENSINO MÉDIO (MTEC – PROGRAMA NOVOTEC INTEGRADO) – MTEC–PI)</w:t>
      </w:r>
    </w:p>
    <w:p w14:paraId="7E4DDB58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14/10/2025 até às 23h59 de 28/10/2025.</w:t>
      </w:r>
    </w:p>
    <w:p w14:paraId="0BE4C29F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24/09/2025</w:t>
      </w:r>
    </w:p>
    <w:p w14:paraId="620B06C8" w14:textId="77777777" w:rsidR="00000000" w:rsidRDefault="00000000">
      <w:pPr>
        <w:pStyle w:val="NormalWeb"/>
      </w:pPr>
      <w:r>
        <w:t> </w:t>
      </w:r>
    </w:p>
    <w:p w14:paraId="5C100943" w14:textId="77777777" w:rsidR="00000000" w:rsidRDefault="00000000">
      <w:pPr>
        <w:pStyle w:val="NormalWeb"/>
      </w:pPr>
      <w:r>
        <w:t> </w:t>
      </w:r>
    </w:p>
    <w:p w14:paraId="2DB6D36E" w14:textId="77777777" w:rsidR="00D50E78" w:rsidRDefault="00D50E78">
      <w:pPr>
        <w:pStyle w:val="NormalWeb"/>
      </w:pPr>
    </w:p>
    <w:p w14:paraId="19DE207E" w14:textId="77777777" w:rsidR="00D50E78" w:rsidRDefault="00D50E78">
      <w:pPr>
        <w:pStyle w:val="NormalWeb"/>
      </w:pPr>
    </w:p>
    <w:p w14:paraId="560D4362" w14:textId="77777777" w:rsidR="00D50E78" w:rsidRDefault="00D50E78">
      <w:pPr>
        <w:pStyle w:val="NormalWeb"/>
      </w:pPr>
    </w:p>
    <w:p w14:paraId="6232A246" w14:textId="77777777" w:rsidR="00D50E78" w:rsidRDefault="00D50E78">
      <w:pPr>
        <w:pStyle w:val="NormalWeb"/>
      </w:pPr>
    </w:p>
    <w:p w14:paraId="628796BD" w14:textId="77777777" w:rsidR="00D50E78" w:rsidRDefault="00D50E78">
      <w:pPr>
        <w:pStyle w:val="NormalWeb"/>
      </w:pPr>
    </w:p>
    <w:p w14:paraId="6E402AAD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2EB218CC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14/10/2025 a 28/10/2025</w:t>
      </w:r>
    </w:p>
    <w:p w14:paraId="016E1DF5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Comissão(ões) do Processo Seletivo Simplificado: </w:t>
      </w:r>
      <w:r>
        <w:rPr>
          <w:rStyle w:val="Forte"/>
        </w:rPr>
        <w:t>30/10/2025 a 24/11/2025</w:t>
      </w:r>
    </w:p>
    <w:p w14:paraId="787FFD4B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30/10/2025 a 24/11/2025</w:t>
      </w:r>
    </w:p>
    <w:p w14:paraId="6125166A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03/11/2025 a 23/11/2025</w:t>
      </w:r>
    </w:p>
    <w:p w14:paraId="66D9C2BD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06/11/2025 a 01/12/2025</w:t>
      </w:r>
    </w:p>
    <w:p w14:paraId="4B10AB85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09/11/2025 a 09/12/2025</w:t>
      </w:r>
    </w:p>
    <w:p w14:paraId="5990E581" w14:textId="77777777" w:rsidR="00000000" w:rsidRDefault="00000000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26C17E0D" w14:textId="77777777" w:rsidR="00000000" w:rsidRDefault="00000000">
      <w:pPr>
        <w:pStyle w:val="NormalWeb"/>
      </w:pPr>
      <w:r>
        <w:t> </w:t>
      </w:r>
    </w:p>
    <w:p w14:paraId="0AC997C2" w14:textId="53F147AF" w:rsidR="0010437D" w:rsidRDefault="0010437D">
      <w:pPr>
        <w:pStyle w:val="NormalWeb"/>
      </w:pPr>
    </w:p>
    <w:sectPr w:rsidR="001043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78"/>
    <w:rsid w:val="0010437D"/>
    <w:rsid w:val="003831B8"/>
    <w:rsid w:val="00975875"/>
    <w:rsid w:val="00D5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DA10B"/>
  <w15:chartTrackingRefBased/>
  <w15:docId w15:val="{A255F746-6D70-477A-A088-DF94C39F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2025-10-10T17:24:00Z</dcterms:created>
  <dcterms:modified xsi:type="dcterms:W3CDTF">2025-10-10T17:24:00Z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2025-10-10T17:24:45Z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a0d9d835-777f-4be9-9801-23c645ce4a73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